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7B" w:rsidRPr="006F1DD7" w:rsidRDefault="00863EF9" w:rsidP="00863EF9">
      <w:pPr>
        <w:pStyle w:val="Default"/>
        <w:tabs>
          <w:tab w:val="center" w:pos="5233"/>
        </w:tabs>
        <w:spacing w:after="120"/>
        <w:jc w:val="both"/>
        <w:rPr>
          <w:rFonts w:ascii="Arial" w:eastAsia="Arial" w:hAnsi="Arial" w:cs="Arial"/>
          <w:lang w:val="bs-Latn-BA"/>
        </w:rPr>
      </w:pPr>
      <w:r w:rsidRPr="006F1DD7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B25E5D3" wp14:editId="67EE8D8B">
                <wp:simplePos x="0" y="0"/>
                <wp:positionH relativeFrom="column">
                  <wp:posOffset>3600450</wp:posOffset>
                </wp:positionH>
                <wp:positionV relativeFrom="line">
                  <wp:posOffset>41275</wp:posOffset>
                </wp:positionV>
                <wp:extent cx="3267075" cy="1916256"/>
                <wp:effectExtent l="0" t="0" r="9525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075" cy="1916256"/>
                          <a:chOff x="-104164" y="0"/>
                          <a:chExt cx="3255035" cy="205441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0"/>
                            <a:ext cx="3150872" cy="1876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-104164" y="17040"/>
                            <a:ext cx="3142003" cy="203737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AD1B7B" w:rsidRPr="00D43DA8" w:rsidRDefault="00D43DA8" w:rsidP="00AD1B7B">
                              <w:pPr>
                                <w:pStyle w:val="Body"/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2"/>
                                  <w:szCs w:val="22"/>
                                  <w:lang w:val="bs-Latn-BA"/>
                                </w:rPr>
                              </w:pPr>
                              <w:r w:rsidRPr="00D43DA8">
                                <w:rPr>
                                  <w:rFonts w:ascii="Arial" w:hAnsi="Arial"/>
                                  <w:b/>
                                  <w:bCs/>
                                  <w:sz w:val="22"/>
                                  <w:szCs w:val="22"/>
                                  <w:lang w:val="bs-Latn-BA"/>
                                </w:rPr>
                                <w:t>URED ZA ODNOSE S JAVNOSTI</w:t>
                              </w:r>
                            </w:p>
                            <w:p w:rsidR="00AD1B7B" w:rsidRPr="00D43DA8" w:rsidRDefault="00AD1B7B" w:rsidP="00AD1B7B">
                              <w:pPr>
                                <w:pStyle w:val="Body"/>
                                <w:rPr>
                                  <w:rFonts w:ascii="Arial" w:eastAsia="Arial" w:hAnsi="Arial" w:cs="Arial"/>
                                  <w:sz w:val="22"/>
                                  <w:szCs w:val="22"/>
                                  <w:lang w:val="bs-Latn-BA"/>
                                </w:rPr>
                              </w:pPr>
                            </w:p>
                            <w:p w:rsidR="00D43DA8" w:rsidRPr="00D43DA8" w:rsidRDefault="00D43DA8" w:rsidP="00D43DA8">
                              <w:pPr>
                                <w:pStyle w:val="Body"/>
                                <w:rPr>
                                  <w:rFonts w:ascii="Arial" w:hAnsi="Arial"/>
                                  <w:sz w:val="22"/>
                                  <w:szCs w:val="22"/>
                                  <w:lang w:val="bs-Latn-BA"/>
                                </w:rPr>
                              </w:pPr>
                              <w:r w:rsidRPr="00D43DA8">
                                <w:rPr>
                                  <w:rFonts w:ascii="Arial" w:hAnsi="Arial"/>
                                  <w:sz w:val="22"/>
                                  <w:szCs w:val="22"/>
                                  <w:lang w:val="bs-Latn-BA"/>
                                </w:rPr>
                                <w:t>Glavn</w:t>
                              </w:r>
                              <w:r w:rsidR="004373E9">
                                <w:rPr>
                                  <w:rFonts w:ascii="Arial" w:hAnsi="Arial"/>
                                  <w:sz w:val="22"/>
                                  <w:szCs w:val="22"/>
                                  <w:lang w:val="bs-Latn-BA"/>
                                </w:rPr>
                                <w:t>o</w:t>
                              </w:r>
                              <w:r w:rsidRPr="00D43DA8">
                                <w:rPr>
                                  <w:rFonts w:ascii="Arial" w:hAnsi="Arial"/>
                                  <w:sz w:val="22"/>
                                  <w:szCs w:val="22"/>
                                  <w:lang w:val="bs-Latn-BA"/>
                                </w:rPr>
                                <w:t xml:space="preserve"> </w:t>
                              </w:r>
                              <w:r w:rsidR="004373E9">
                                <w:rPr>
                                  <w:rFonts w:ascii="Arial" w:hAnsi="Arial"/>
                                  <w:sz w:val="22"/>
                                  <w:szCs w:val="22"/>
                                  <w:lang w:val="bs-Latn-BA"/>
                                </w:rPr>
                                <w:t>zapovjedništvo Snaga Eu</w:t>
                              </w:r>
                              <w:r w:rsidRPr="00D43DA8">
                                <w:rPr>
                                  <w:rFonts w:ascii="Arial" w:hAnsi="Arial"/>
                                  <w:sz w:val="22"/>
                                  <w:szCs w:val="22"/>
                                  <w:lang w:val="bs-Latn-BA"/>
                                </w:rPr>
                                <w:t>ropske unije (EUFOR)</w:t>
                              </w:r>
                            </w:p>
                            <w:p w:rsidR="00D43DA8" w:rsidRPr="00D43DA8" w:rsidRDefault="00D43DA8" w:rsidP="00D43DA8">
                              <w:pPr>
                                <w:pStyle w:val="Body"/>
                                <w:rPr>
                                  <w:rFonts w:ascii="Arial" w:eastAsia="Arial" w:hAnsi="Arial" w:cs="Arial"/>
                                  <w:sz w:val="22"/>
                                  <w:szCs w:val="22"/>
                                  <w:lang w:val="bs-Latn-BA"/>
                                </w:rPr>
                              </w:pPr>
                              <w:r w:rsidRPr="00D43DA8">
                                <w:rPr>
                                  <w:rFonts w:ascii="Arial" w:hAnsi="Arial"/>
                                  <w:sz w:val="22"/>
                                  <w:szCs w:val="22"/>
                                  <w:lang w:val="bs-Latn-BA"/>
                                </w:rPr>
                                <w:t>Baza Butmir</w:t>
                              </w:r>
                            </w:p>
                            <w:p w:rsidR="00D43DA8" w:rsidRPr="00D43DA8" w:rsidRDefault="00D43DA8" w:rsidP="00D43DA8">
                              <w:pPr>
                                <w:pStyle w:val="Body"/>
                                <w:rPr>
                                  <w:rFonts w:ascii="Arial" w:eastAsia="Arial" w:hAnsi="Arial" w:cs="Arial"/>
                                  <w:sz w:val="22"/>
                                  <w:szCs w:val="22"/>
                                  <w:lang w:val="bs-Latn-BA"/>
                                </w:rPr>
                              </w:pPr>
                              <w:r w:rsidRPr="00D43DA8">
                                <w:rPr>
                                  <w:rFonts w:ascii="Arial" w:hAnsi="Arial"/>
                                  <w:sz w:val="22"/>
                                  <w:szCs w:val="22"/>
                                  <w:lang w:val="bs-Latn-BA"/>
                                </w:rPr>
                                <w:t xml:space="preserve">71000 SARAJEVO </w:t>
                              </w:r>
                            </w:p>
                            <w:p w:rsidR="00D43DA8" w:rsidRPr="00D43DA8" w:rsidRDefault="00D43DA8" w:rsidP="00D43DA8">
                              <w:pPr>
                                <w:pStyle w:val="Body"/>
                                <w:rPr>
                                  <w:rFonts w:ascii="Arial" w:hAnsi="Arial"/>
                                  <w:sz w:val="22"/>
                                  <w:szCs w:val="22"/>
                                  <w:lang w:val="bs-Latn-BA"/>
                                </w:rPr>
                              </w:pPr>
                              <w:r w:rsidRPr="00D43DA8">
                                <w:rPr>
                                  <w:rFonts w:ascii="Arial" w:hAnsi="Arial"/>
                                  <w:sz w:val="22"/>
                                  <w:szCs w:val="22"/>
                                  <w:lang w:val="bs-Latn-BA"/>
                                </w:rPr>
                                <w:t>Bosna i Hercegovina</w:t>
                              </w:r>
                            </w:p>
                            <w:p w:rsidR="00AD1B7B" w:rsidRPr="00D43DA8" w:rsidRDefault="00AD1B7B" w:rsidP="00AD1B7B">
                              <w:pPr>
                                <w:pStyle w:val="Body"/>
                                <w:rPr>
                                  <w:rFonts w:ascii="Arial" w:eastAsia="Arial" w:hAnsi="Arial" w:cs="Arial"/>
                                  <w:sz w:val="22"/>
                                  <w:szCs w:val="22"/>
                                  <w:lang w:val="bs-Latn-BA"/>
                                </w:rPr>
                              </w:pPr>
                            </w:p>
                            <w:p w:rsidR="00D43DA8" w:rsidRPr="00D43DA8" w:rsidRDefault="00D43DA8" w:rsidP="00D43DA8">
                              <w:pPr>
                                <w:pStyle w:val="Body"/>
                                <w:rPr>
                                  <w:rStyle w:val="Hyperlink0"/>
                                  <w:lang w:val="bs-Latn-BA"/>
                                </w:rPr>
                              </w:pPr>
                              <w:r w:rsidRPr="00D43DA8">
                                <w:rPr>
                                  <w:rFonts w:ascii="Arial" w:hAnsi="Arial"/>
                                  <w:sz w:val="22"/>
                                  <w:szCs w:val="22"/>
                                  <w:lang w:val="bs-Latn-BA"/>
                                </w:rPr>
                                <w:t xml:space="preserve">Web stranica: </w:t>
                              </w:r>
                              <w:hyperlink r:id="rId8" w:history="1">
                                <w:r w:rsidRPr="00D43DA8">
                                  <w:rPr>
                                    <w:rStyle w:val="Hyperlink0"/>
                                    <w:lang w:val="bs-Latn-BA"/>
                                  </w:rPr>
                                  <w:t>www.euforbih.org</w:t>
                                </w:r>
                              </w:hyperlink>
                            </w:p>
                            <w:p w:rsidR="00D43DA8" w:rsidRPr="00D43DA8" w:rsidRDefault="00D43DA8" w:rsidP="00D43DA8">
                              <w:pPr>
                                <w:pStyle w:val="Body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bs-Latn-BA"/>
                                </w:rPr>
                              </w:pPr>
                              <w:r w:rsidRPr="00D43DA8">
                                <w:rPr>
                                  <w:rFonts w:ascii="Arial" w:hAnsi="Arial"/>
                                  <w:sz w:val="22"/>
                                  <w:szCs w:val="22"/>
                                  <w:lang w:val="bs-Latn-BA"/>
                                </w:rPr>
                                <w:t xml:space="preserve">Tel: </w:t>
                              </w:r>
                              <w:r w:rsidRPr="00D43DA8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bs-Latn-BA"/>
                                </w:rPr>
                                <w:t>00387 (0)33 495 393</w:t>
                              </w:r>
                            </w:p>
                            <w:p w:rsidR="00AD1B7B" w:rsidRPr="00D43DA8" w:rsidRDefault="00AD1B7B" w:rsidP="00D43DA8">
                              <w:pPr>
                                <w:pStyle w:val="Body"/>
                                <w:rPr>
                                  <w:lang w:val="bs-Latn-BA"/>
                                </w:rPr>
                              </w:pP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25E5D3" id="officeArt object" o:spid="_x0000_s1026" style="position:absolute;left:0;text-align:left;margin-left:283.5pt;margin-top:3.25pt;width:257.25pt;height:150.9pt;z-index:251660288;mso-wrap-distance-left:0;mso-wrap-distance-right:0;mso-position-vertical-relative:line;mso-width-relative:margin;mso-height-relative:margin" coordorigin="-1041" coordsize="32550,20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pKnAIAALkGAAAOAAAAZHJzL2Uyb0RvYy54bWy8VW1v0zAQ/o7Ef7D8fYuTJk0XLZ2mjU1I&#10;CCYNfoDrOC/IsY3tNt2/5+ykaTdAgiHIhzRn+853z/Pc9fJq3wu048Z2SpY4PicYcclU1cmmxF8+&#10;352tMLKOyooKJXmJn7jFV+u3by4HXfBEtUpU3CAIIm0x6BK3zukiiixreU/tudJcwmatTE8dmKaJ&#10;KkMHiN6LKCFkGQ3KVNooxq2F1dtxE69D/LrmzH2qa8sdEiWG3Fx4m/De+He0vqRFY6huOzalQV+R&#10;RU87CZfOoW6po2hruh9C9R0zyqranTPVR6quO8ZDDVBNTF5Uc2/UVodammJo9AwTQPsCp1eHZR93&#10;DwZ1FXBH8kWexqskx0jSHrgas7s2DqnNV0DSgzXopgCfe6Mf9YOZFprR8vXva9P7X/BF+wDz0wwz&#10;3zvEYHGRLHOSZxgx2Isv4mWSLUciWAtseb+zmKTxMsXo6M3ad7N/lpHF5J+QLIWj3j86XB/5LOek&#10;Bg3Sskf07N+h99hSzQMp1iPxEj1Ia0QvnEMzqtmIXvCZobOFBRR/gttZfFr6DFyckVWeTMCt8mWa&#10;hLBz4bTQxrp7rnrkP0psPG0+Pt19sG7E6HDEL1sluuquEyIYptncCIN2FJrlLjwTrM+OCYkG4C3J&#10;CTQUo9C0taDjLVL5WHANLfrOQWOLri9xSvwzhRLS7/LQmlNKnqARB/+1UdVTUBawGIjzovufDC5/&#10;wWDQmE8FWP8dBo8KjnOSTqPmSGUK42sxUpmQBfTecw3/MZUn2P9jhtx+sw+dfyALDTBAS2y/banh&#10;GIn3EnoszfL4AibuqWFOjc2pIbf9jQLZge6pZK2CEX2Q1PXWqboL4j3qA7p9lkdod5iPYQJMs9wP&#10;4FM7nD/+46y/AwAA//8DAFBLAwQUAAYACAAAACEA8eBkgeAAAAAKAQAADwAAAGRycy9kb3ducmV2&#10;LnhtbEyPwWrDMBBE74X+g9hAb43kGrvGsRxCaHsKhSaF0ptibWwTa2UsxXb+vsqpuc0yy8ybYj2b&#10;jo04uNaShGgpgCFVVrdUS/g+vD9nwJxXpFVnCSVc0cG6fHwoVK7tRF847n3NQgi5XElovO9zzl3V&#10;oFFuaXuk4J3sYJQP51BzPagphJuOvwiRcqNaCg2N6nHbYHXeX4yEj0lNmzh6G3fn0/b6e0g+f3YR&#10;Svm0mDcrYB5n//8MN/yADmVgOtoLacc6CUn6GrZ4CWkC7OaLLArqKCEWWQy8LPj9hPIPAAD//wMA&#10;UEsBAi0AFAAGAAgAAAAhALaDOJL+AAAA4QEAABMAAAAAAAAAAAAAAAAAAAAAAFtDb250ZW50X1R5&#10;cGVzXS54bWxQSwECLQAUAAYACAAAACEAOP0h/9YAAACUAQAACwAAAAAAAAAAAAAAAAAvAQAAX3Jl&#10;bHMvLnJlbHNQSwECLQAUAAYACAAAACEAoX86SpwCAAC5BgAADgAAAAAAAAAAAAAAAAAuAgAAZHJz&#10;L2Uyb0RvYy54bWxQSwECLQAUAAYACAAAACEA8eBkgeAAAAAKAQAADwAAAAAAAAAAAAAAAAD2BAAA&#10;ZHJzL2Rvd25yZXYueG1sUEsFBgAAAAAEAAQA8wAAAAMGAAAAAA==&#10;">
                <v:rect id="Shape 1073741825" o:spid="_x0000_s1027" style="position:absolute;width:31508;height:18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  <v:stroke miterlimit="4"/>
                </v:rect>
                <v:rect id="Shape 1073741826" o:spid="_x0000_s1028" style="position:absolute;left:-1041;top:170;width:31419;height:20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76IxwAAAOMAAAAPAAAAZHJzL2Rvd25yZXYueG1sRE/dSsMw&#10;FL4XfIdwBO9c0nbup1s2xnAieOX0AQ7NWdOtOSlNutW3N4Lg5fn+z3o7ulZcqQ+NZw3ZRIEgrrxp&#10;uNbw9Xl4WoAIEdlg65k0fFOA7eb+bo2l8Tf+oOsx1iKFcChRg42xK6UMlSWHYeI74sSdfO8wprOv&#10;penxlsJdK3OlZtJhw6nBYkd7S9XlODgNMnsv2qUblvloh5diqp7Ph9dO68eHcbcCEWmM/+I/95tJ&#10;89W8mE+zRT6D358SAHLzAwAA//8DAFBLAQItABQABgAIAAAAIQDb4fbL7gAAAIUBAAATAAAAAAAA&#10;AAAAAAAAAAAAAABbQ29udGVudF9UeXBlc10ueG1sUEsBAi0AFAAGAAgAAAAhAFr0LFu/AAAAFQEA&#10;AAsAAAAAAAAAAAAAAAAAHwEAAF9yZWxzLy5yZWxzUEsBAi0AFAAGAAgAAAAhAFc3voj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:rsidR="00AD1B7B" w:rsidRPr="00D43DA8" w:rsidRDefault="00D43DA8" w:rsidP="00AD1B7B">
                        <w:pPr>
                          <w:pStyle w:val="Body"/>
                          <w:rPr>
                            <w:rFonts w:ascii="Arial" w:eastAsia="Arial" w:hAnsi="Arial" w:cs="Arial"/>
                            <w:b/>
                            <w:bCs/>
                            <w:sz w:val="22"/>
                            <w:szCs w:val="22"/>
                            <w:lang w:val="bs-Latn-BA"/>
                          </w:rPr>
                        </w:pPr>
                        <w:r w:rsidRPr="00D43DA8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lang w:val="bs-Latn-BA"/>
                          </w:rPr>
                          <w:t>URED ZA ODNOSE S JAVNOSTI</w:t>
                        </w:r>
                      </w:p>
                      <w:p w:rsidR="00AD1B7B" w:rsidRPr="00D43DA8" w:rsidRDefault="00AD1B7B" w:rsidP="00AD1B7B">
                        <w:pPr>
                          <w:pStyle w:val="Body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bs-Latn-BA"/>
                          </w:rPr>
                        </w:pPr>
                      </w:p>
                      <w:p w:rsidR="00D43DA8" w:rsidRPr="00D43DA8" w:rsidRDefault="00D43DA8" w:rsidP="00D43DA8">
                        <w:pPr>
                          <w:pStyle w:val="Body"/>
                          <w:rPr>
                            <w:rFonts w:ascii="Arial" w:hAnsi="Arial"/>
                            <w:sz w:val="22"/>
                            <w:szCs w:val="22"/>
                            <w:lang w:val="bs-Latn-BA"/>
                          </w:rPr>
                        </w:pPr>
                        <w:r w:rsidRPr="00D43DA8">
                          <w:rPr>
                            <w:rFonts w:ascii="Arial" w:hAnsi="Arial"/>
                            <w:sz w:val="22"/>
                            <w:szCs w:val="22"/>
                            <w:lang w:val="bs-Latn-BA"/>
                          </w:rPr>
                          <w:t>Glavn</w:t>
                        </w:r>
                        <w:r w:rsidR="004373E9">
                          <w:rPr>
                            <w:rFonts w:ascii="Arial" w:hAnsi="Arial"/>
                            <w:sz w:val="22"/>
                            <w:szCs w:val="22"/>
                            <w:lang w:val="bs-Latn-BA"/>
                          </w:rPr>
                          <w:t>o</w:t>
                        </w:r>
                        <w:r w:rsidRPr="00D43DA8">
                          <w:rPr>
                            <w:rFonts w:ascii="Arial" w:hAnsi="Arial"/>
                            <w:sz w:val="22"/>
                            <w:szCs w:val="22"/>
                            <w:lang w:val="bs-Latn-BA"/>
                          </w:rPr>
                          <w:t xml:space="preserve"> </w:t>
                        </w:r>
                        <w:r w:rsidR="004373E9">
                          <w:rPr>
                            <w:rFonts w:ascii="Arial" w:hAnsi="Arial"/>
                            <w:sz w:val="22"/>
                            <w:szCs w:val="22"/>
                            <w:lang w:val="bs-Latn-BA"/>
                          </w:rPr>
                          <w:t>zapovjedništvo Snaga Eu</w:t>
                        </w:r>
                        <w:r w:rsidRPr="00D43DA8">
                          <w:rPr>
                            <w:rFonts w:ascii="Arial" w:hAnsi="Arial"/>
                            <w:sz w:val="22"/>
                            <w:szCs w:val="22"/>
                            <w:lang w:val="bs-Latn-BA"/>
                          </w:rPr>
                          <w:t>ropske unije (EUFOR)</w:t>
                        </w:r>
                      </w:p>
                      <w:p w:rsidR="00D43DA8" w:rsidRPr="00D43DA8" w:rsidRDefault="00D43DA8" w:rsidP="00D43DA8">
                        <w:pPr>
                          <w:pStyle w:val="Body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bs-Latn-BA"/>
                          </w:rPr>
                        </w:pPr>
                        <w:r w:rsidRPr="00D43DA8">
                          <w:rPr>
                            <w:rFonts w:ascii="Arial" w:hAnsi="Arial"/>
                            <w:sz w:val="22"/>
                            <w:szCs w:val="22"/>
                            <w:lang w:val="bs-Latn-BA"/>
                          </w:rPr>
                          <w:t>Baza Butmir</w:t>
                        </w:r>
                      </w:p>
                      <w:p w:rsidR="00D43DA8" w:rsidRPr="00D43DA8" w:rsidRDefault="00D43DA8" w:rsidP="00D43DA8">
                        <w:pPr>
                          <w:pStyle w:val="Body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bs-Latn-BA"/>
                          </w:rPr>
                        </w:pPr>
                        <w:r w:rsidRPr="00D43DA8">
                          <w:rPr>
                            <w:rFonts w:ascii="Arial" w:hAnsi="Arial"/>
                            <w:sz w:val="22"/>
                            <w:szCs w:val="22"/>
                            <w:lang w:val="bs-Latn-BA"/>
                          </w:rPr>
                          <w:t xml:space="preserve">71000 SARAJEVO </w:t>
                        </w:r>
                      </w:p>
                      <w:p w:rsidR="00D43DA8" w:rsidRPr="00D43DA8" w:rsidRDefault="00D43DA8" w:rsidP="00D43DA8">
                        <w:pPr>
                          <w:pStyle w:val="Body"/>
                          <w:rPr>
                            <w:rFonts w:ascii="Arial" w:hAnsi="Arial"/>
                            <w:sz w:val="22"/>
                            <w:szCs w:val="22"/>
                            <w:lang w:val="bs-Latn-BA"/>
                          </w:rPr>
                        </w:pPr>
                        <w:r w:rsidRPr="00D43DA8">
                          <w:rPr>
                            <w:rFonts w:ascii="Arial" w:hAnsi="Arial"/>
                            <w:sz w:val="22"/>
                            <w:szCs w:val="22"/>
                            <w:lang w:val="bs-Latn-BA"/>
                          </w:rPr>
                          <w:t>Bosna i Hercegovina</w:t>
                        </w:r>
                      </w:p>
                      <w:p w:rsidR="00AD1B7B" w:rsidRPr="00D43DA8" w:rsidRDefault="00AD1B7B" w:rsidP="00AD1B7B">
                        <w:pPr>
                          <w:pStyle w:val="Body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bs-Latn-BA"/>
                          </w:rPr>
                        </w:pPr>
                      </w:p>
                      <w:p w:rsidR="00D43DA8" w:rsidRPr="00D43DA8" w:rsidRDefault="00D43DA8" w:rsidP="00D43DA8">
                        <w:pPr>
                          <w:pStyle w:val="Body"/>
                          <w:rPr>
                            <w:rStyle w:val="Hyperlink0"/>
                            <w:lang w:val="bs-Latn-BA"/>
                          </w:rPr>
                        </w:pPr>
                        <w:r w:rsidRPr="00D43DA8">
                          <w:rPr>
                            <w:rFonts w:ascii="Arial" w:hAnsi="Arial"/>
                            <w:sz w:val="22"/>
                            <w:szCs w:val="22"/>
                            <w:lang w:val="bs-Latn-BA"/>
                          </w:rPr>
                          <w:t xml:space="preserve">Web stranica: </w:t>
                        </w:r>
                        <w:hyperlink r:id="rId9" w:history="1">
                          <w:r w:rsidRPr="00D43DA8">
                            <w:rPr>
                              <w:rStyle w:val="Hyperlink0"/>
                              <w:lang w:val="bs-Latn-BA"/>
                            </w:rPr>
                            <w:t>www.euforbih.org</w:t>
                          </w:r>
                        </w:hyperlink>
                      </w:p>
                      <w:p w:rsidR="00D43DA8" w:rsidRPr="00D43DA8" w:rsidRDefault="00D43DA8" w:rsidP="00D43DA8">
                        <w:pPr>
                          <w:pStyle w:val="Body"/>
                          <w:rPr>
                            <w:rFonts w:ascii="Arial" w:hAnsi="Arial" w:cs="Arial"/>
                            <w:sz w:val="22"/>
                            <w:szCs w:val="22"/>
                            <w:lang w:val="bs-Latn-BA"/>
                          </w:rPr>
                        </w:pPr>
                        <w:r w:rsidRPr="00D43DA8">
                          <w:rPr>
                            <w:rFonts w:ascii="Arial" w:hAnsi="Arial"/>
                            <w:sz w:val="22"/>
                            <w:szCs w:val="22"/>
                            <w:lang w:val="bs-Latn-BA"/>
                          </w:rPr>
                          <w:t xml:space="preserve">Tel: </w:t>
                        </w:r>
                        <w:r w:rsidRPr="00D43DA8">
                          <w:rPr>
                            <w:rFonts w:ascii="Arial" w:hAnsi="Arial" w:cs="Arial"/>
                            <w:sz w:val="22"/>
                            <w:szCs w:val="22"/>
                            <w:lang w:val="bs-Latn-BA"/>
                          </w:rPr>
                          <w:t>00387 (0)33 495 393</w:t>
                        </w:r>
                      </w:p>
                      <w:p w:rsidR="00AD1B7B" w:rsidRPr="00D43DA8" w:rsidRDefault="00AD1B7B" w:rsidP="00D43DA8">
                        <w:pPr>
                          <w:pStyle w:val="Body"/>
                          <w:rPr>
                            <w:lang w:val="bs-Latn-BA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:rsidR="00AD1B7B" w:rsidRPr="006F1DD7" w:rsidRDefault="00B7402A" w:rsidP="00AD1B7B">
      <w:pPr>
        <w:pStyle w:val="Default"/>
        <w:spacing w:after="120"/>
        <w:jc w:val="both"/>
        <w:rPr>
          <w:rFonts w:ascii="Arial" w:eastAsia="Arial" w:hAnsi="Arial" w:cs="Arial"/>
          <w:lang w:val="bs-Latn-BA"/>
        </w:rPr>
      </w:pPr>
      <w:r w:rsidRPr="006F1DD7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5B8F42F" wp14:editId="637C99C5">
            <wp:simplePos x="0" y="0"/>
            <wp:positionH relativeFrom="column">
              <wp:posOffset>723900</wp:posOffset>
            </wp:positionH>
            <wp:positionV relativeFrom="page">
              <wp:posOffset>771525</wp:posOffset>
            </wp:positionV>
            <wp:extent cx="1295400" cy="1295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B7B" w:rsidRPr="006F1DD7" w:rsidRDefault="00AD1B7B" w:rsidP="00AD1B7B">
      <w:pPr>
        <w:pStyle w:val="Default"/>
        <w:spacing w:after="120"/>
        <w:jc w:val="both"/>
        <w:rPr>
          <w:rFonts w:ascii="Arial" w:eastAsia="Arial" w:hAnsi="Arial" w:cs="Arial"/>
          <w:lang w:val="bs-Latn-BA"/>
        </w:rPr>
      </w:pPr>
    </w:p>
    <w:p w:rsidR="00AD1B7B" w:rsidRPr="006F1DD7" w:rsidRDefault="00AD1B7B" w:rsidP="00AD1B7B">
      <w:pPr>
        <w:pStyle w:val="Default"/>
        <w:spacing w:after="120"/>
        <w:jc w:val="both"/>
        <w:rPr>
          <w:rFonts w:ascii="Arial" w:eastAsia="Arial" w:hAnsi="Arial" w:cs="Arial"/>
          <w:lang w:val="bs-Latn-BA"/>
        </w:rPr>
      </w:pPr>
    </w:p>
    <w:p w:rsidR="00AD1B7B" w:rsidRPr="006F1DD7" w:rsidRDefault="00AD1B7B" w:rsidP="00AD1B7B">
      <w:pPr>
        <w:pStyle w:val="Default"/>
        <w:spacing w:after="120"/>
        <w:jc w:val="both"/>
        <w:rPr>
          <w:rFonts w:ascii="Arial" w:eastAsia="Arial" w:hAnsi="Arial" w:cs="Arial"/>
          <w:lang w:val="bs-Latn-BA"/>
        </w:rPr>
      </w:pPr>
    </w:p>
    <w:p w:rsidR="00AD1B7B" w:rsidRPr="006F1DD7" w:rsidRDefault="00AD1B7B" w:rsidP="00AD1B7B">
      <w:pPr>
        <w:pStyle w:val="Default"/>
        <w:spacing w:after="120"/>
        <w:jc w:val="both"/>
        <w:rPr>
          <w:rFonts w:ascii="Arial" w:eastAsia="Arial" w:hAnsi="Arial" w:cs="Arial"/>
          <w:lang w:val="bs-Latn-BA"/>
        </w:rPr>
      </w:pPr>
    </w:p>
    <w:p w:rsidR="00621B37" w:rsidRPr="006F1DD7" w:rsidRDefault="00621B37" w:rsidP="00621B37">
      <w:pPr>
        <w:pStyle w:val="Default"/>
        <w:jc w:val="both"/>
        <w:rPr>
          <w:rFonts w:ascii="Arial" w:eastAsia="Arial" w:hAnsi="Arial" w:cs="Arial"/>
          <w:lang w:val="bs-Latn-BA"/>
        </w:rPr>
      </w:pPr>
    </w:p>
    <w:p w:rsidR="00621B37" w:rsidRPr="006F1DD7" w:rsidRDefault="00621B37" w:rsidP="00621B37">
      <w:pPr>
        <w:pStyle w:val="Default"/>
        <w:jc w:val="both"/>
        <w:rPr>
          <w:rFonts w:ascii="Arial" w:eastAsia="Arial" w:hAnsi="Arial" w:cs="Arial"/>
          <w:lang w:val="bs-Latn-BA"/>
        </w:rPr>
      </w:pPr>
    </w:p>
    <w:p w:rsidR="00621B37" w:rsidRPr="006F1DD7" w:rsidRDefault="00621B37" w:rsidP="00621B37">
      <w:pPr>
        <w:pStyle w:val="Default"/>
        <w:jc w:val="both"/>
        <w:rPr>
          <w:rFonts w:ascii="Arial" w:eastAsia="Arial" w:hAnsi="Arial" w:cs="Arial"/>
          <w:lang w:val="bs-Latn-BA"/>
        </w:rPr>
      </w:pPr>
    </w:p>
    <w:p w:rsidR="00AD1B7B" w:rsidRPr="006F1DD7" w:rsidRDefault="00621B37" w:rsidP="00621B37">
      <w:pPr>
        <w:pStyle w:val="Default"/>
        <w:ind w:left="4320" w:firstLine="720"/>
        <w:jc w:val="both"/>
        <w:rPr>
          <w:rFonts w:ascii="Arial" w:hAnsi="Arial" w:cs="Arial"/>
          <w:bCs/>
          <w:lang w:val="bs-Latn-BA"/>
        </w:rPr>
      </w:pPr>
      <w:r w:rsidRPr="006F1DD7">
        <w:rPr>
          <w:rFonts w:ascii="Arial" w:eastAsia="Arial" w:hAnsi="Arial" w:cs="Arial"/>
          <w:lang w:val="bs-Latn-BA"/>
        </w:rPr>
        <w:t xml:space="preserve">  </w:t>
      </w:r>
      <w:r w:rsidR="00C134F4" w:rsidRPr="006F1DD7">
        <w:rPr>
          <w:rFonts w:ascii="Arial" w:eastAsia="Arial" w:hAnsi="Arial" w:cs="Arial"/>
          <w:lang w:val="bs-Latn-BA"/>
        </w:rPr>
        <w:tab/>
      </w:r>
      <w:r w:rsidR="00D43DA8" w:rsidRPr="006F1DD7">
        <w:rPr>
          <w:rFonts w:ascii="Arial" w:eastAsia="Arial" w:hAnsi="Arial" w:cs="Arial"/>
          <w:lang w:val="bs-Latn-BA"/>
        </w:rPr>
        <w:t>Datum</w:t>
      </w:r>
      <w:r w:rsidR="00D42B1F" w:rsidRPr="006F1DD7">
        <w:rPr>
          <w:rFonts w:ascii="Arial" w:eastAsia="Arial" w:hAnsi="Arial" w:cs="Arial"/>
          <w:lang w:val="bs-Latn-BA"/>
        </w:rPr>
        <w:t xml:space="preserve">: </w:t>
      </w:r>
      <w:r w:rsidR="001A246B">
        <w:rPr>
          <w:rFonts w:ascii="Arial" w:eastAsia="Arial" w:hAnsi="Arial" w:cs="Arial"/>
          <w:lang w:val="bs-Latn-BA"/>
        </w:rPr>
        <w:t>9</w:t>
      </w:r>
      <w:r w:rsidR="00D43DA8" w:rsidRPr="006F1DD7">
        <w:rPr>
          <w:rFonts w:ascii="Arial" w:eastAsia="Arial" w:hAnsi="Arial" w:cs="Arial"/>
          <w:lang w:val="bs-Latn-BA"/>
        </w:rPr>
        <w:t xml:space="preserve">. </w:t>
      </w:r>
      <w:proofErr w:type="spellStart"/>
      <w:r w:rsidR="004373E9">
        <w:rPr>
          <w:rFonts w:ascii="Arial" w:eastAsia="Arial" w:hAnsi="Arial" w:cs="Arial"/>
          <w:lang w:val="bs-Latn-BA"/>
        </w:rPr>
        <w:t>kolovoza</w:t>
      </w:r>
      <w:proofErr w:type="spellEnd"/>
      <w:r w:rsidR="001A246B">
        <w:rPr>
          <w:rFonts w:ascii="Arial" w:eastAsia="Arial" w:hAnsi="Arial" w:cs="Arial"/>
          <w:lang w:val="bs-Latn-BA"/>
        </w:rPr>
        <w:t xml:space="preserve"> </w:t>
      </w:r>
      <w:r w:rsidR="00D43DA8" w:rsidRPr="006F1DD7">
        <w:rPr>
          <w:rFonts w:ascii="Arial" w:eastAsia="Arial" w:hAnsi="Arial" w:cs="Arial"/>
          <w:lang w:val="bs-Latn-BA"/>
        </w:rPr>
        <w:t>202</w:t>
      </w:r>
      <w:r w:rsidR="002F3F89" w:rsidRPr="006F1DD7">
        <w:rPr>
          <w:rFonts w:ascii="Arial" w:eastAsia="Arial" w:hAnsi="Arial" w:cs="Arial"/>
          <w:lang w:val="bs-Latn-BA"/>
        </w:rPr>
        <w:t>4</w:t>
      </w:r>
      <w:r w:rsidR="00D43DA8" w:rsidRPr="006F1DD7">
        <w:rPr>
          <w:rFonts w:ascii="Arial" w:eastAsia="Arial" w:hAnsi="Arial" w:cs="Arial"/>
          <w:lang w:val="bs-Latn-BA"/>
        </w:rPr>
        <w:t>.</w:t>
      </w:r>
    </w:p>
    <w:p w:rsidR="007E16E2" w:rsidRPr="006F1DD7" w:rsidRDefault="007E16E2" w:rsidP="007E16E2">
      <w:pPr>
        <w:jc w:val="center"/>
        <w:rPr>
          <w:rFonts w:ascii="Arial" w:hAnsi="Arial" w:cs="Arial"/>
          <w:b/>
          <w:lang w:val="bs-Latn-BA"/>
        </w:rPr>
      </w:pPr>
    </w:p>
    <w:p w:rsidR="00C1767A" w:rsidRPr="006F1DD7" w:rsidRDefault="00D43DA8" w:rsidP="00F609A7">
      <w:pPr>
        <w:pStyle w:val="Default"/>
        <w:rPr>
          <w:rFonts w:ascii="Arial" w:hAnsi="Arial" w:cs="Arial"/>
          <w:lang w:val="bs-Latn-BA"/>
        </w:rPr>
      </w:pPr>
      <w:r w:rsidRPr="006F1DD7">
        <w:rPr>
          <w:rFonts w:ascii="Arial" w:hAnsi="Arial" w:cs="Arial"/>
          <w:b/>
          <w:bCs/>
          <w:lang w:val="bs-Latn-BA"/>
        </w:rPr>
        <w:t>Glavn</w:t>
      </w:r>
      <w:r w:rsidR="004373E9">
        <w:rPr>
          <w:rFonts w:ascii="Arial" w:hAnsi="Arial" w:cs="Arial"/>
          <w:b/>
          <w:bCs/>
          <w:lang w:val="bs-Latn-BA"/>
        </w:rPr>
        <w:t>o</w:t>
      </w:r>
      <w:r w:rsidRPr="006F1DD7">
        <w:rPr>
          <w:rFonts w:ascii="Arial" w:hAnsi="Arial" w:cs="Arial"/>
          <w:b/>
          <w:bCs/>
          <w:lang w:val="bs-Latn-BA"/>
        </w:rPr>
        <w:t xml:space="preserve"> </w:t>
      </w:r>
      <w:r w:rsidR="004373E9">
        <w:rPr>
          <w:rFonts w:ascii="Arial" w:hAnsi="Arial" w:cs="Arial"/>
          <w:b/>
          <w:bCs/>
          <w:lang w:val="bs-Latn-BA"/>
        </w:rPr>
        <w:t>zapovjedništvo Snaga Eu</w:t>
      </w:r>
      <w:r w:rsidR="002F3F89" w:rsidRPr="006F1DD7">
        <w:rPr>
          <w:rFonts w:ascii="Arial" w:hAnsi="Arial" w:cs="Arial"/>
          <w:b/>
          <w:bCs/>
          <w:lang w:val="bs-Latn-BA"/>
        </w:rPr>
        <w:t>ropske unije (</w:t>
      </w:r>
      <w:r w:rsidRPr="006F1DD7">
        <w:rPr>
          <w:rFonts w:ascii="Arial" w:hAnsi="Arial" w:cs="Arial"/>
          <w:b/>
          <w:bCs/>
          <w:lang w:val="bs-Latn-BA"/>
        </w:rPr>
        <w:t>EUFOR</w:t>
      </w:r>
      <w:r w:rsidR="001A246B">
        <w:rPr>
          <w:rFonts w:ascii="Arial" w:hAnsi="Arial" w:cs="Arial"/>
          <w:b/>
          <w:bCs/>
          <w:lang w:val="bs-Latn-BA"/>
        </w:rPr>
        <w:t xml:space="preserve">) </w:t>
      </w:r>
      <w:r w:rsidR="006524BE">
        <w:rPr>
          <w:rFonts w:ascii="Arial" w:hAnsi="Arial" w:cs="Arial"/>
          <w:b/>
          <w:bCs/>
          <w:lang w:val="bs-Latn-BA"/>
        </w:rPr>
        <w:t xml:space="preserve">– </w:t>
      </w:r>
      <w:r w:rsidR="006524BE">
        <w:rPr>
          <w:rFonts w:ascii="Arial" w:hAnsi="Arial" w:cs="Arial"/>
          <w:b/>
          <w:bCs/>
          <w:lang w:val="bs-Latn-BA"/>
        </w:rPr>
        <w:t>Poziv za medije</w:t>
      </w:r>
    </w:p>
    <w:p w:rsidR="00F609A7" w:rsidRPr="006F1DD7" w:rsidRDefault="00F609A7" w:rsidP="00F609A7">
      <w:pPr>
        <w:pStyle w:val="Default"/>
        <w:rPr>
          <w:rFonts w:ascii="Arial" w:hAnsi="Arial" w:cs="Arial"/>
          <w:b/>
          <w:lang w:val="bs-Latn-BA"/>
        </w:rPr>
      </w:pPr>
    </w:p>
    <w:p w:rsidR="00C1767A" w:rsidRPr="006F1DD7" w:rsidRDefault="002F3F89" w:rsidP="00CD79EF">
      <w:pPr>
        <w:rPr>
          <w:rFonts w:ascii="Arial" w:hAnsi="Arial" w:cs="Arial"/>
          <w:b/>
          <w:caps/>
          <w:lang w:val="bs-Latn-BA"/>
        </w:rPr>
      </w:pPr>
      <w:r w:rsidRPr="006F1DD7">
        <w:rPr>
          <w:rFonts w:ascii="Arial" w:hAnsi="Arial" w:cs="Arial"/>
          <w:b/>
          <w:lang w:val="bs-Latn-BA"/>
        </w:rPr>
        <w:t xml:space="preserve">Poziv svim predstavnicima medija </w:t>
      </w:r>
    </w:p>
    <w:p w:rsidR="00DE43E1" w:rsidRPr="006F1DD7" w:rsidRDefault="00DE43E1" w:rsidP="00CD79EF">
      <w:pPr>
        <w:rPr>
          <w:rFonts w:ascii="Arial" w:hAnsi="Arial" w:cs="Arial"/>
          <w:b/>
          <w:lang w:val="bs-Latn-BA"/>
        </w:rPr>
      </w:pPr>
    </w:p>
    <w:p w:rsidR="00C1767A" w:rsidRPr="006F1DD7" w:rsidRDefault="00D43DA8" w:rsidP="00C1767A">
      <w:pPr>
        <w:autoSpaceDE w:val="0"/>
        <w:autoSpaceDN w:val="0"/>
        <w:adjustRightInd w:val="0"/>
        <w:rPr>
          <w:rFonts w:ascii="Arial" w:hAnsi="Arial" w:cs="Arial"/>
          <w:b/>
          <w:smallCaps/>
          <w:lang w:val="bs-Latn-BA"/>
        </w:rPr>
      </w:pPr>
      <w:proofErr w:type="spellStart"/>
      <w:r w:rsidRPr="006F1DD7">
        <w:rPr>
          <w:rFonts w:ascii="Arial" w:hAnsi="Arial" w:cs="Arial"/>
          <w:b/>
          <w:lang w:val="bs-Latn-BA"/>
        </w:rPr>
        <w:t>POČETAK</w:t>
      </w:r>
      <w:proofErr w:type="spellEnd"/>
    </w:p>
    <w:p w:rsidR="002F3F89" w:rsidRPr="006F1DD7" w:rsidRDefault="002F3F89" w:rsidP="002F3F89">
      <w:pPr>
        <w:rPr>
          <w:rFonts w:ascii="Arial" w:hAnsi="Arial" w:cs="Arial"/>
          <w:lang w:val="bs-Latn-BA"/>
        </w:rPr>
      </w:pPr>
    </w:p>
    <w:p w:rsidR="0061547E" w:rsidRPr="006F1DD7" w:rsidRDefault="0061547E" w:rsidP="0061547E">
      <w:pPr>
        <w:rPr>
          <w:rFonts w:ascii="Arial" w:hAnsi="Arial" w:cs="Arial"/>
          <w:lang w:val="bs-Latn-BA"/>
        </w:rPr>
      </w:pPr>
    </w:p>
    <w:p w:rsidR="0061547E" w:rsidRDefault="004373E9" w:rsidP="0061547E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Zapovjednik</w:t>
      </w:r>
      <w:r w:rsidR="006F1DD7" w:rsidRPr="006F1DD7">
        <w:rPr>
          <w:rFonts w:ascii="Arial" w:hAnsi="Arial" w:cs="Arial"/>
          <w:lang w:val="bs-Latn-BA"/>
        </w:rPr>
        <w:t xml:space="preserve"> EUFOR-a general</w:t>
      </w:r>
      <w:r>
        <w:rPr>
          <w:rFonts w:ascii="Arial" w:hAnsi="Arial" w:cs="Arial"/>
          <w:lang w:val="bs-Latn-BA"/>
        </w:rPr>
        <w:t xml:space="preserve">-bojnik </w:t>
      </w:r>
      <w:r w:rsidR="006F1DD7" w:rsidRPr="006F1DD7">
        <w:rPr>
          <w:rFonts w:ascii="Arial" w:hAnsi="Arial" w:cs="Arial"/>
          <w:lang w:val="bs-Latn-BA"/>
        </w:rPr>
        <w:t xml:space="preserve">László </w:t>
      </w:r>
      <w:proofErr w:type="spellStart"/>
      <w:r w:rsidR="006F1DD7" w:rsidRPr="006F1DD7">
        <w:rPr>
          <w:rFonts w:ascii="Arial" w:hAnsi="Arial" w:cs="Arial"/>
          <w:lang w:val="bs-Latn-BA"/>
        </w:rPr>
        <w:t>Sticz</w:t>
      </w:r>
      <w:proofErr w:type="spellEnd"/>
      <w:r w:rsidR="006F1DD7" w:rsidRPr="006F1DD7">
        <w:rPr>
          <w:rFonts w:ascii="Arial" w:hAnsi="Arial" w:cs="Arial"/>
          <w:lang w:val="bs-Latn-BA"/>
        </w:rPr>
        <w:t xml:space="preserve"> i </w:t>
      </w:r>
      <w:r w:rsidR="001A246B">
        <w:rPr>
          <w:rFonts w:ascii="Arial" w:hAnsi="Arial" w:cs="Arial"/>
          <w:lang w:val="bs-Latn-BA"/>
        </w:rPr>
        <w:t>na</w:t>
      </w:r>
      <w:r w:rsidR="001A246B">
        <w:rPr>
          <w:rFonts w:ascii="Arial" w:hAnsi="Arial" w:cs="Arial"/>
          <w:lang w:val="hr-BA"/>
        </w:rPr>
        <w:t xml:space="preserve">čelnik Zajedničkog </w:t>
      </w:r>
      <w:r>
        <w:rPr>
          <w:rFonts w:ascii="Arial" w:hAnsi="Arial" w:cs="Arial"/>
          <w:lang w:val="hr-BA"/>
        </w:rPr>
        <w:t>stožera</w:t>
      </w:r>
      <w:r w:rsidR="001A246B">
        <w:rPr>
          <w:rFonts w:ascii="Arial" w:hAnsi="Arial" w:cs="Arial"/>
          <w:lang w:val="hr-BA"/>
        </w:rPr>
        <w:t xml:space="preserve"> Oružanih snaga Bosne i Hercegovine (</w:t>
      </w:r>
      <w:r w:rsidR="00785899">
        <w:rPr>
          <w:rFonts w:ascii="Arial" w:hAnsi="Arial" w:cs="Arial"/>
          <w:lang w:val="hr-BA"/>
        </w:rPr>
        <w:t xml:space="preserve">OS </w:t>
      </w:r>
      <w:bookmarkStart w:id="0" w:name="_GoBack"/>
      <w:bookmarkEnd w:id="0"/>
      <w:r w:rsidR="001A246B">
        <w:rPr>
          <w:rFonts w:ascii="Arial" w:hAnsi="Arial" w:cs="Arial"/>
          <w:lang w:val="hr-BA"/>
        </w:rPr>
        <w:t>BiH) general</w:t>
      </w:r>
      <w:r>
        <w:rPr>
          <w:rFonts w:ascii="Arial" w:hAnsi="Arial" w:cs="Arial"/>
          <w:lang w:val="hr-BA"/>
        </w:rPr>
        <w:t>-</w:t>
      </w:r>
      <w:r w:rsidR="006524BE">
        <w:rPr>
          <w:rFonts w:ascii="Arial" w:hAnsi="Arial" w:cs="Arial"/>
          <w:lang w:val="hr-BA"/>
        </w:rPr>
        <w:t>pukovnik</w:t>
      </w:r>
      <w:r w:rsidR="001A246B">
        <w:rPr>
          <w:rFonts w:ascii="Arial" w:hAnsi="Arial" w:cs="Arial"/>
          <w:lang w:val="hr-BA"/>
        </w:rPr>
        <w:t xml:space="preserve"> Gojko Knežević </w:t>
      </w:r>
      <w:r w:rsidR="006F1DD7" w:rsidRPr="006F1DD7">
        <w:rPr>
          <w:rFonts w:ascii="Arial" w:hAnsi="Arial" w:cs="Arial"/>
          <w:lang w:val="bs-Latn-BA"/>
        </w:rPr>
        <w:t xml:space="preserve">planiraju </w:t>
      </w:r>
      <w:r w:rsidR="001A246B">
        <w:rPr>
          <w:rFonts w:ascii="Arial" w:hAnsi="Arial" w:cs="Arial"/>
          <w:lang w:val="bs-Latn-BA"/>
        </w:rPr>
        <w:t>1</w:t>
      </w:r>
      <w:r w:rsidR="006F1DD7">
        <w:rPr>
          <w:rFonts w:ascii="Arial" w:hAnsi="Arial" w:cs="Arial"/>
          <w:lang w:val="bs-Latn-BA"/>
        </w:rPr>
        <w:t xml:space="preserve">3. </w:t>
      </w:r>
      <w:proofErr w:type="spellStart"/>
      <w:r>
        <w:rPr>
          <w:rFonts w:ascii="Arial" w:hAnsi="Arial" w:cs="Arial"/>
          <w:lang w:val="bs-Latn-BA"/>
        </w:rPr>
        <w:t>kolovoza</w:t>
      </w:r>
      <w:proofErr w:type="spellEnd"/>
      <w:r>
        <w:rPr>
          <w:rFonts w:ascii="Arial" w:hAnsi="Arial" w:cs="Arial"/>
          <w:lang w:val="bs-Latn-BA"/>
        </w:rPr>
        <w:t xml:space="preserve"> </w:t>
      </w:r>
      <w:r w:rsidR="001A246B">
        <w:rPr>
          <w:rFonts w:ascii="Arial" w:hAnsi="Arial" w:cs="Arial"/>
          <w:lang w:val="bs-Latn-BA"/>
        </w:rPr>
        <w:t>u 10</w:t>
      </w:r>
      <w:r w:rsidR="006F1DD7">
        <w:rPr>
          <w:rFonts w:ascii="Arial" w:hAnsi="Arial" w:cs="Arial"/>
          <w:lang w:val="bs-Latn-BA"/>
        </w:rPr>
        <w:t xml:space="preserve">.00 sati </w:t>
      </w:r>
      <w:proofErr w:type="spellStart"/>
      <w:r w:rsidR="006F1DD7" w:rsidRPr="006F1DD7">
        <w:rPr>
          <w:rFonts w:ascii="Arial" w:hAnsi="Arial" w:cs="Arial"/>
          <w:lang w:val="bs-Latn-BA"/>
        </w:rPr>
        <w:t>održ</w:t>
      </w:r>
      <w:r>
        <w:rPr>
          <w:rFonts w:ascii="Arial" w:hAnsi="Arial" w:cs="Arial"/>
          <w:lang w:val="bs-Latn-BA"/>
        </w:rPr>
        <w:t>ati</w:t>
      </w:r>
      <w:proofErr w:type="spellEnd"/>
      <w:r w:rsidR="006F1DD7" w:rsidRPr="006F1DD7">
        <w:rPr>
          <w:rFonts w:ascii="Arial" w:hAnsi="Arial" w:cs="Arial"/>
          <w:lang w:val="bs-Latn-BA"/>
        </w:rPr>
        <w:t xml:space="preserve"> konferenciju za </w:t>
      </w:r>
      <w:r>
        <w:rPr>
          <w:rFonts w:ascii="Arial" w:hAnsi="Arial" w:cs="Arial"/>
          <w:lang w:val="bs-Latn-BA"/>
        </w:rPr>
        <w:t>tisak</w:t>
      </w:r>
      <w:r w:rsidR="006F1DD7">
        <w:rPr>
          <w:rFonts w:ascii="Arial" w:hAnsi="Arial" w:cs="Arial"/>
          <w:lang w:val="bs-Latn-BA"/>
        </w:rPr>
        <w:t xml:space="preserve"> u bazi </w:t>
      </w:r>
      <w:proofErr w:type="spellStart"/>
      <w:r w:rsidR="006F1DD7">
        <w:rPr>
          <w:rFonts w:ascii="Arial" w:hAnsi="Arial" w:cs="Arial"/>
          <w:lang w:val="bs-Latn-BA"/>
        </w:rPr>
        <w:t>Butmir</w:t>
      </w:r>
      <w:proofErr w:type="spellEnd"/>
      <w:r w:rsidR="001A246B">
        <w:rPr>
          <w:rFonts w:ascii="Arial" w:hAnsi="Arial" w:cs="Arial"/>
          <w:lang w:val="bs-Latn-BA"/>
        </w:rPr>
        <w:t xml:space="preserve"> na temu EUFOR-ove godišnje vježbe „Brzi odgovor“</w:t>
      </w:r>
      <w:r w:rsidR="006F1DD7">
        <w:rPr>
          <w:rFonts w:ascii="Arial" w:hAnsi="Arial" w:cs="Arial"/>
          <w:lang w:val="bs-Latn-BA"/>
        </w:rPr>
        <w:t>.</w:t>
      </w:r>
    </w:p>
    <w:p w:rsidR="006F1DD7" w:rsidRDefault="006F1DD7" w:rsidP="0061547E">
      <w:pPr>
        <w:rPr>
          <w:rFonts w:ascii="Arial" w:hAnsi="Arial" w:cs="Arial"/>
          <w:lang w:val="bs-Latn-BA"/>
        </w:rPr>
      </w:pPr>
    </w:p>
    <w:p w:rsidR="006F1DD7" w:rsidRPr="006F1DD7" w:rsidRDefault="001A246B" w:rsidP="0061547E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Z</w:t>
      </w:r>
      <w:r w:rsidR="006F1DD7">
        <w:rPr>
          <w:rFonts w:ascii="Arial" w:hAnsi="Arial" w:cs="Arial"/>
          <w:lang w:val="bs-Latn-BA"/>
        </w:rPr>
        <w:t xml:space="preserve">ainteresirane za </w:t>
      </w:r>
      <w:r w:rsidR="004373E9">
        <w:rPr>
          <w:rFonts w:ascii="Arial" w:hAnsi="Arial" w:cs="Arial"/>
          <w:lang w:val="bs-Latn-BA"/>
        </w:rPr>
        <w:t>sudjelovanje</w:t>
      </w:r>
      <w:r w:rsidR="006F1DD7">
        <w:rPr>
          <w:rFonts w:ascii="Arial" w:hAnsi="Arial" w:cs="Arial"/>
          <w:lang w:val="bs-Latn-BA"/>
        </w:rPr>
        <w:t xml:space="preserve"> molim</w:t>
      </w:r>
      <w:r>
        <w:rPr>
          <w:rFonts w:ascii="Arial" w:hAnsi="Arial" w:cs="Arial"/>
          <w:lang w:val="bs-Latn-BA"/>
        </w:rPr>
        <w:t>o da se prijave najkasnije do 15</w:t>
      </w:r>
      <w:r w:rsidR="006F1DD7">
        <w:rPr>
          <w:rFonts w:ascii="Arial" w:hAnsi="Arial" w:cs="Arial"/>
          <w:lang w:val="bs-Latn-BA"/>
        </w:rPr>
        <w:t xml:space="preserve">.00 sati u </w:t>
      </w:r>
      <w:r>
        <w:rPr>
          <w:rFonts w:ascii="Arial" w:hAnsi="Arial" w:cs="Arial"/>
          <w:lang w:val="bs-Latn-BA"/>
        </w:rPr>
        <w:t>ponedjeljak, 12</w:t>
      </w:r>
      <w:r w:rsidR="006F1DD7">
        <w:rPr>
          <w:rFonts w:ascii="Arial" w:hAnsi="Arial" w:cs="Arial"/>
          <w:lang w:val="bs-Latn-BA"/>
        </w:rPr>
        <w:t xml:space="preserve">. </w:t>
      </w:r>
      <w:proofErr w:type="spellStart"/>
      <w:r w:rsidR="004373E9">
        <w:rPr>
          <w:rFonts w:ascii="Arial" w:hAnsi="Arial" w:cs="Arial"/>
          <w:lang w:val="bs-Latn-BA"/>
        </w:rPr>
        <w:t>kolovoza</w:t>
      </w:r>
      <w:proofErr w:type="spellEnd"/>
      <w:r w:rsidR="004373E9">
        <w:rPr>
          <w:rFonts w:ascii="Arial" w:hAnsi="Arial" w:cs="Arial"/>
          <w:lang w:val="bs-Latn-BA"/>
        </w:rPr>
        <w:t xml:space="preserve"> </w:t>
      </w:r>
      <w:r w:rsidR="006F1DD7">
        <w:rPr>
          <w:rFonts w:ascii="Arial" w:hAnsi="Arial" w:cs="Arial"/>
          <w:lang w:val="bs-Latn-BA"/>
        </w:rPr>
        <w:t xml:space="preserve">putem telefona ili na e-mail </w:t>
      </w:r>
      <w:hyperlink r:id="rId11" w:history="1">
        <w:r w:rsidRPr="001A246B">
          <w:rPr>
            <w:rFonts w:ascii="Arial" w:hAnsi="Arial" w:cs="Arial"/>
            <w:u w:val="single"/>
            <w:lang w:val="bs-Latn-BA"/>
          </w:rPr>
          <w:t>EuforPIO@eufor.europa.eu</w:t>
        </w:r>
      </w:hyperlink>
      <w:r w:rsidRPr="001A246B">
        <w:rPr>
          <w:rFonts w:ascii="Arial" w:hAnsi="Arial" w:cs="Arial"/>
          <w:lang w:val="bs-Latn-BA"/>
        </w:rPr>
        <w:t xml:space="preserve"> </w:t>
      </w:r>
      <w:r w:rsidR="006524BE">
        <w:rPr>
          <w:rFonts w:ascii="Arial" w:hAnsi="Arial" w:cs="Arial"/>
          <w:lang w:val="bs-Latn-BA"/>
        </w:rPr>
        <w:t xml:space="preserve">. </w:t>
      </w:r>
      <w:r w:rsidR="006F1DD7" w:rsidRPr="001A246B">
        <w:rPr>
          <w:rFonts w:ascii="Arial" w:hAnsi="Arial" w:cs="Arial"/>
          <w:lang w:val="bs-Latn-BA"/>
        </w:rPr>
        <w:t xml:space="preserve">Molimo vas da dostavite svoje ime, broj </w:t>
      </w:r>
      <w:r w:rsidR="004373E9">
        <w:rPr>
          <w:rFonts w:ascii="Arial" w:hAnsi="Arial" w:cs="Arial"/>
          <w:lang w:val="bs-Latn-BA"/>
        </w:rPr>
        <w:t>osobne</w:t>
      </w:r>
      <w:r w:rsidR="006F1DD7" w:rsidRPr="001A246B">
        <w:rPr>
          <w:rFonts w:ascii="Arial" w:hAnsi="Arial" w:cs="Arial"/>
          <w:lang w:val="bs-Latn-BA"/>
        </w:rPr>
        <w:t xml:space="preserve"> karte, broj telefona i </w:t>
      </w:r>
      <w:r w:rsidR="00D35A84" w:rsidRPr="001A246B">
        <w:rPr>
          <w:rFonts w:ascii="Arial" w:hAnsi="Arial" w:cs="Arial"/>
          <w:lang w:val="bs-Latn-BA"/>
        </w:rPr>
        <w:t>informacije</w:t>
      </w:r>
      <w:r w:rsidR="006F1DD7" w:rsidRPr="001A246B">
        <w:rPr>
          <w:rFonts w:ascii="Arial" w:hAnsi="Arial" w:cs="Arial"/>
          <w:lang w:val="bs-Latn-BA"/>
        </w:rPr>
        <w:t xml:space="preserve"> o mediju za koji radite.</w:t>
      </w:r>
    </w:p>
    <w:p w:rsidR="0061547E" w:rsidRDefault="0061547E" w:rsidP="00D870EE">
      <w:pPr>
        <w:jc w:val="both"/>
        <w:rPr>
          <w:rFonts w:ascii="Arial" w:hAnsi="Arial" w:cs="Arial"/>
          <w:lang w:val="bs-Latn-BA"/>
        </w:rPr>
      </w:pPr>
    </w:p>
    <w:p w:rsidR="001A246B" w:rsidRDefault="001A246B" w:rsidP="00D870EE">
      <w:pPr>
        <w:jc w:val="both"/>
        <w:rPr>
          <w:rFonts w:ascii="Arial" w:hAnsi="Arial" w:cs="Arial"/>
          <w:lang w:val="bs-Latn-BA"/>
        </w:rPr>
      </w:pPr>
      <w:r w:rsidRPr="00246FF0">
        <w:rPr>
          <w:rFonts w:ascii="Arial" w:hAnsi="Arial" w:cs="Arial"/>
          <w:lang w:val="bs-Latn-BA"/>
        </w:rPr>
        <w:t xml:space="preserve">Molimo predstavnike medija da stignu na glavni ulaz baze </w:t>
      </w:r>
      <w:proofErr w:type="spellStart"/>
      <w:r w:rsidRPr="00246FF0">
        <w:rPr>
          <w:rFonts w:ascii="Arial" w:hAnsi="Arial" w:cs="Arial"/>
          <w:lang w:val="bs-Latn-BA"/>
        </w:rPr>
        <w:t>Butmir</w:t>
      </w:r>
      <w:proofErr w:type="spellEnd"/>
      <w:r w:rsidRPr="00246FF0">
        <w:rPr>
          <w:rFonts w:ascii="Arial" w:hAnsi="Arial" w:cs="Arial"/>
          <w:lang w:val="bs-Latn-BA"/>
        </w:rPr>
        <w:t xml:space="preserve"> najkasnije u </w:t>
      </w:r>
      <w:r w:rsidR="00841DBD">
        <w:rPr>
          <w:rFonts w:ascii="Arial" w:hAnsi="Arial" w:cs="Arial"/>
          <w:lang w:val="bs-Latn-BA"/>
        </w:rPr>
        <w:t>09</w:t>
      </w:r>
      <w:r>
        <w:rPr>
          <w:rFonts w:ascii="Arial" w:hAnsi="Arial" w:cs="Arial"/>
          <w:lang w:val="bs-Latn-BA"/>
        </w:rPr>
        <w:t>.15 sati</w:t>
      </w:r>
      <w:r w:rsidR="00841DBD">
        <w:rPr>
          <w:rFonts w:ascii="Arial" w:hAnsi="Arial" w:cs="Arial"/>
          <w:lang w:val="bs-Latn-BA"/>
        </w:rPr>
        <w:t xml:space="preserve"> (parkiranje je na parkingu za civilna vozila).  </w:t>
      </w:r>
    </w:p>
    <w:p w:rsidR="001A246B" w:rsidRPr="006F1DD7" w:rsidRDefault="001A246B" w:rsidP="00D870EE">
      <w:pPr>
        <w:jc w:val="both"/>
        <w:rPr>
          <w:rFonts w:ascii="Arial" w:hAnsi="Arial" w:cs="Arial"/>
          <w:lang w:val="bs-Latn-BA"/>
        </w:rPr>
      </w:pPr>
    </w:p>
    <w:p w:rsidR="006F1DD7" w:rsidRDefault="006F1DD7" w:rsidP="0061547E">
      <w:pPr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Predstavnicima medija koji prijavu podnesu prekasno ili je ne </w:t>
      </w:r>
      <w:r w:rsidR="00D35A84">
        <w:rPr>
          <w:rFonts w:ascii="Arial" w:hAnsi="Arial" w:cs="Arial"/>
          <w:lang w:val="bs-Latn-BA"/>
        </w:rPr>
        <w:t>podnesu</w:t>
      </w:r>
      <w:r>
        <w:rPr>
          <w:rFonts w:ascii="Arial" w:hAnsi="Arial" w:cs="Arial"/>
          <w:lang w:val="bs-Latn-BA"/>
        </w:rPr>
        <w:t>, kao i onima koji dostave nepotpune podatke, neće biti omogućen ulazak u bazu. Molimo va</w:t>
      </w:r>
      <w:r w:rsidR="00D35A84">
        <w:rPr>
          <w:rFonts w:ascii="Arial" w:hAnsi="Arial" w:cs="Arial"/>
          <w:lang w:val="bs-Latn-BA"/>
        </w:rPr>
        <w:t>s</w:t>
      </w:r>
      <w:r>
        <w:rPr>
          <w:rFonts w:ascii="Arial" w:hAnsi="Arial" w:cs="Arial"/>
          <w:lang w:val="bs-Latn-BA"/>
        </w:rPr>
        <w:t xml:space="preserve"> da uzmete u obzi</w:t>
      </w:r>
      <w:r w:rsidR="00D35A84">
        <w:rPr>
          <w:rFonts w:ascii="Arial" w:hAnsi="Arial" w:cs="Arial"/>
          <w:lang w:val="bs-Latn-BA"/>
        </w:rPr>
        <w:t>r da su na snazi nove sigurno</w:t>
      </w:r>
      <w:r>
        <w:rPr>
          <w:rFonts w:ascii="Arial" w:hAnsi="Arial" w:cs="Arial"/>
          <w:lang w:val="bs-Latn-BA"/>
        </w:rPr>
        <w:t>sne procedure</w:t>
      </w:r>
      <w:r w:rsidR="00D35A84">
        <w:rPr>
          <w:rFonts w:ascii="Arial" w:hAnsi="Arial" w:cs="Arial"/>
          <w:lang w:val="bs-Latn-BA"/>
        </w:rPr>
        <w:t xml:space="preserve"> za ulazak u bazu </w:t>
      </w:r>
      <w:proofErr w:type="spellStart"/>
      <w:r w:rsidR="00D35A84">
        <w:rPr>
          <w:rFonts w:ascii="Arial" w:hAnsi="Arial" w:cs="Arial"/>
          <w:lang w:val="bs-Latn-BA"/>
        </w:rPr>
        <w:t>Butmir</w:t>
      </w:r>
      <w:proofErr w:type="spellEnd"/>
      <w:r w:rsidR="00D35A84">
        <w:rPr>
          <w:rFonts w:ascii="Arial" w:hAnsi="Arial" w:cs="Arial"/>
          <w:lang w:val="bs-Latn-BA"/>
        </w:rPr>
        <w:t xml:space="preserve">, uključujući moguću fizičku pretragu i </w:t>
      </w:r>
      <w:r w:rsidR="004373E9">
        <w:rPr>
          <w:rFonts w:ascii="Arial" w:hAnsi="Arial" w:cs="Arial"/>
          <w:lang w:val="bs-Latn-BA"/>
        </w:rPr>
        <w:t>uporabu</w:t>
      </w:r>
      <w:r w:rsidR="00D35A84">
        <w:rPr>
          <w:rFonts w:ascii="Arial" w:hAnsi="Arial" w:cs="Arial"/>
          <w:lang w:val="bs-Latn-BA"/>
        </w:rPr>
        <w:t xml:space="preserve"> pasa tragača.</w:t>
      </w:r>
    </w:p>
    <w:p w:rsidR="00D35A84" w:rsidRDefault="00D35A84" w:rsidP="0061547E">
      <w:pPr>
        <w:rPr>
          <w:rFonts w:ascii="Arial" w:hAnsi="Arial" w:cs="Arial"/>
          <w:lang w:val="bs-Latn-BA"/>
        </w:rPr>
      </w:pPr>
    </w:p>
    <w:p w:rsidR="0061547E" w:rsidRPr="006F1DD7" w:rsidRDefault="0061547E" w:rsidP="0061547E">
      <w:pPr>
        <w:rPr>
          <w:rFonts w:ascii="Arial" w:hAnsi="Arial" w:cs="Arial"/>
          <w:lang w:val="bs-Latn-BA"/>
        </w:rPr>
      </w:pPr>
      <w:r w:rsidRPr="006F1DD7">
        <w:rPr>
          <w:rFonts w:ascii="Arial" w:hAnsi="Arial" w:cs="Arial"/>
          <w:lang w:val="bs-Latn-BA"/>
        </w:rPr>
        <w:t xml:space="preserve">Za </w:t>
      </w:r>
      <w:r w:rsidR="00D35A84">
        <w:rPr>
          <w:rFonts w:ascii="Arial" w:hAnsi="Arial" w:cs="Arial"/>
          <w:lang w:val="bs-Latn-BA"/>
        </w:rPr>
        <w:t>dodatne informacije obratite se</w:t>
      </w:r>
      <w:r w:rsidRPr="006F1DD7">
        <w:rPr>
          <w:rFonts w:ascii="Arial" w:hAnsi="Arial" w:cs="Arial"/>
          <w:lang w:val="bs-Latn-BA"/>
        </w:rPr>
        <w:t xml:space="preserve"> gđi Elmi </w:t>
      </w:r>
      <w:proofErr w:type="spellStart"/>
      <w:r w:rsidR="00D35A84">
        <w:rPr>
          <w:rFonts w:ascii="Arial" w:hAnsi="Arial" w:cs="Arial"/>
          <w:lang w:val="bs-Latn-BA"/>
        </w:rPr>
        <w:t>ROBOVIĆ</w:t>
      </w:r>
      <w:proofErr w:type="spellEnd"/>
      <w:r w:rsidRPr="006F1DD7">
        <w:rPr>
          <w:rFonts w:ascii="Arial" w:hAnsi="Arial" w:cs="Arial"/>
          <w:lang w:val="bs-Latn-BA"/>
        </w:rPr>
        <w:t xml:space="preserve"> na 033 495 393 </w:t>
      </w:r>
      <w:r w:rsidR="00D35A84">
        <w:rPr>
          <w:rFonts w:ascii="Arial" w:hAnsi="Arial" w:cs="Arial"/>
          <w:lang w:val="bs-Latn-BA"/>
        </w:rPr>
        <w:t>ili</w:t>
      </w:r>
      <w:r w:rsidRPr="006F1DD7">
        <w:rPr>
          <w:rFonts w:ascii="Arial" w:hAnsi="Arial" w:cs="Arial"/>
          <w:lang w:val="bs-Latn-BA"/>
        </w:rPr>
        <w:t xml:space="preserve"> 061 219 097. </w:t>
      </w:r>
    </w:p>
    <w:p w:rsidR="0061547E" w:rsidRPr="006F1DD7" w:rsidRDefault="0061547E" w:rsidP="00D870EE">
      <w:pPr>
        <w:jc w:val="both"/>
        <w:rPr>
          <w:rFonts w:ascii="Arial" w:hAnsi="Arial" w:cs="Arial"/>
          <w:lang w:val="bs-Latn-BA"/>
        </w:rPr>
      </w:pPr>
    </w:p>
    <w:p w:rsidR="007E16E2" w:rsidRPr="006F1DD7" w:rsidRDefault="00E221E8" w:rsidP="007E16E2">
      <w:pPr>
        <w:rPr>
          <w:rFonts w:ascii="Arial" w:hAnsi="Arial" w:cs="Arial"/>
          <w:lang w:val="bs-Latn-BA"/>
        </w:rPr>
      </w:pPr>
      <w:r w:rsidRPr="006F1DD7">
        <w:rPr>
          <w:rFonts w:ascii="Arial" w:hAnsi="Arial" w:cs="Arial"/>
          <w:b/>
          <w:lang w:val="bs-Latn-BA"/>
        </w:rPr>
        <w:t>KRAJ</w:t>
      </w:r>
      <w:r w:rsidR="00841DBD">
        <w:rPr>
          <w:rFonts w:ascii="Arial" w:hAnsi="Arial" w:cs="Arial"/>
          <w:b/>
          <w:lang w:val="bs-Latn-BA"/>
        </w:rPr>
        <w:t>.</w:t>
      </w:r>
    </w:p>
    <w:p w:rsidR="00E221E8" w:rsidRPr="006F1DD7" w:rsidRDefault="00E221E8" w:rsidP="007E16E2">
      <w:pPr>
        <w:rPr>
          <w:rFonts w:ascii="Arial" w:hAnsi="Arial" w:cs="Arial"/>
          <w:lang w:val="bs-Latn-BA"/>
        </w:rPr>
      </w:pPr>
    </w:p>
    <w:p w:rsidR="00687443" w:rsidRPr="006F1DD7" w:rsidRDefault="00E53820" w:rsidP="0020019A">
      <w:pPr>
        <w:pStyle w:val="Body"/>
        <w:ind w:left="2160" w:firstLine="720"/>
        <w:jc w:val="both"/>
        <w:rPr>
          <w:rFonts w:ascii="Arial" w:hAnsi="Arial" w:cs="Arial"/>
          <w:lang w:val="bs-Latn-BA"/>
        </w:rPr>
      </w:pPr>
      <w:hyperlink r:id="rId12" w:history="1"/>
    </w:p>
    <w:sectPr w:rsidR="00687443" w:rsidRPr="006F1DD7" w:rsidSect="00246FF0">
      <w:headerReference w:type="default" r:id="rId13"/>
      <w:pgSz w:w="11907" w:h="16839" w:code="9"/>
      <w:pgMar w:top="720" w:right="477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0" w:rsidRDefault="00E53820" w:rsidP="00CE5048">
      <w:r>
        <w:separator/>
      </w:r>
    </w:p>
  </w:endnote>
  <w:endnote w:type="continuationSeparator" w:id="0">
    <w:p w:rsidR="00E53820" w:rsidRDefault="00E53820" w:rsidP="00CE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UIText">
    <w:altName w:val="Times New Roman"/>
    <w:panose1 w:val="00000000000000000000"/>
    <w:charset w:val="00"/>
    <w:family w:val="roman"/>
    <w:notTrueType/>
    <w:pitch w:val="default"/>
  </w:font>
  <w:font w:name=".SF UI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0" w:rsidRDefault="00E53820" w:rsidP="00CE5048">
      <w:r>
        <w:separator/>
      </w:r>
    </w:p>
  </w:footnote>
  <w:footnote w:type="continuationSeparator" w:id="0">
    <w:p w:rsidR="00E53820" w:rsidRDefault="00E53820" w:rsidP="00CE5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048" w:rsidRPr="00B452DC" w:rsidRDefault="004373E9">
    <w:pPr>
      <w:pStyle w:val="Header"/>
      <w:rPr>
        <w:rFonts w:ascii="Calibri" w:hAnsi="Calibri" w:cs="Calibri"/>
        <w:i/>
        <w:sz w:val="18"/>
        <w:szCs w:val="18"/>
      </w:rPr>
    </w:pPr>
    <w:proofErr w:type="spellStart"/>
    <w:r>
      <w:rPr>
        <w:rFonts w:ascii="Calibri" w:hAnsi="Calibri" w:cs="Calibri"/>
        <w:i/>
        <w:sz w:val="18"/>
        <w:szCs w:val="18"/>
      </w:rPr>
      <w:t>Izvornik</w:t>
    </w:r>
    <w:proofErr w:type="spellEnd"/>
    <w:r w:rsidR="00E04FFD" w:rsidRPr="00B452DC">
      <w:rPr>
        <w:rFonts w:ascii="Calibri" w:hAnsi="Calibri" w:cs="Calibri"/>
        <w:i/>
        <w:sz w:val="18"/>
        <w:szCs w:val="18"/>
      </w:rPr>
      <w:t xml:space="preserve">: </w:t>
    </w:r>
    <w:proofErr w:type="spellStart"/>
    <w:r w:rsidR="00E04FFD" w:rsidRPr="00B452DC">
      <w:rPr>
        <w:rFonts w:ascii="Calibri" w:hAnsi="Calibri" w:cs="Calibri"/>
        <w:i/>
        <w:sz w:val="18"/>
        <w:szCs w:val="18"/>
      </w:rPr>
      <w:t>engleski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967E6"/>
    <w:multiLevelType w:val="hybridMultilevel"/>
    <w:tmpl w:val="4EA462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85B14"/>
    <w:multiLevelType w:val="hybridMultilevel"/>
    <w:tmpl w:val="B4D2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20130"/>
    <w:multiLevelType w:val="hybridMultilevel"/>
    <w:tmpl w:val="CF1A9D44"/>
    <w:lvl w:ilvl="0" w:tplc="1962453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27B0B"/>
    <w:multiLevelType w:val="hybridMultilevel"/>
    <w:tmpl w:val="93E2B8E8"/>
    <w:lvl w:ilvl="0" w:tplc="0B949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7B"/>
    <w:rsid w:val="00017F89"/>
    <w:rsid w:val="0002151C"/>
    <w:rsid w:val="0007674B"/>
    <w:rsid w:val="00095025"/>
    <w:rsid w:val="000C4EBE"/>
    <w:rsid w:val="000E3A04"/>
    <w:rsid w:val="001155B4"/>
    <w:rsid w:val="00132138"/>
    <w:rsid w:val="00140AA2"/>
    <w:rsid w:val="00163238"/>
    <w:rsid w:val="001800D3"/>
    <w:rsid w:val="00181883"/>
    <w:rsid w:val="001A246B"/>
    <w:rsid w:val="0020019A"/>
    <w:rsid w:val="002018B3"/>
    <w:rsid w:val="00246FF0"/>
    <w:rsid w:val="002631CA"/>
    <w:rsid w:val="002671DF"/>
    <w:rsid w:val="00283F0A"/>
    <w:rsid w:val="00295047"/>
    <w:rsid w:val="002B1F0F"/>
    <w:rsid w:val="002D5785"/>
    <w:rsid w:val="002F3F89"/>
    <w:rsid w:val="00356B54"/>
    <w:rsid w:val="003A3B2B"/>
    <w:rsid w:val="00424CC2"/>
    <w:rsid w:val="004373E9"/>
    <w:rsid w:val="00446833"/>
    <w:rsid w:val="004610E8"/>
    <w:rsid w:val="004E02D6"/>
    <w:rsid w:val="004E2DAD"/>
    <w:rsid w:val="00506E35"/>
    <w:rsid w:val="005224BC"/>
    <w:rsid w:val="005271C3"/>
    <w:rsid w:val="00577D4F"/>
    <w:rsid w:val="00587CD0"/>
    <w:rsid w:val="005A27DF"/>
    <w:rsid w:val="005D744D"/>
    <w:rsid w:val="005E19A6"/>
    <w:rsid w:val="0061547E"/>
    <w:rsid w:val="00621B37"/>
    <w:rsid w:val="006524BE"/>
    <w:rsid w:val="00664577"/>
    <w:rsid w:val="00674E30"/>
    <w:rsid w:val="00687443"/>
    <w:rsid w:val="00687C7D"/>
    <w:rsid w:val="006F046F"/>
    <w:rsid w:val="006F1DD7"/>
    <w:rsid w:val="007236A1"/>
    <w:rsid w:val="00760D8E"/>
    <w:rsid w:val="00785899"/>
    <w:rsid w:val="00786D22"/>
    <w:rsid w:val="0079658F"/>
    <w:rsid w:val="0079729A"/>
    <w:rsid w:val="007A3F59"/>
    <w:rsid w:val="007E1143"/>
    <w:rsid w:val="007E16E2"/>
    <w:rsid w:val="00800AC1"/>
    <w:rsid w:val="00836914"/>
    <w:rsid w:val="00841DBD"/>
    <w:rsid w:val="00863EF9"/>
    <w:rsid w:val="008A3403"/>
    <w:rsid w:val="008B4272"/>
    <w:rsid w:val="00947C0C"/>
    <w:rsid w:val="0095453A"/>
    <w:rsid w:val="00997253"/>
    <w:rsid w:val="009A592E"/>
    <w:rsid w:val="009B1019"/>
    <w:rsid w:val="009E444E"/>
    <w:rsid w:val="00A10578"/>
    <w:rsid w:val="00A3154C"/>
    <w:rsid w:val="00A44478"/>
    <w:rsid w:val="00AD1B7B"/>
    <w:rsid w:val="00AE700A"/>
    <w:rsid w:val="00AF61DB"/>
    <w:rsid w:val="00B02991"/>
    <w:rsid w:val="00B214A2"/>
    <w:rsid w:val="00B305AA"/>
    <w:rsid w:val="00B41B14"/>
    <w:rsid w:val="00B452DC"/>
    <w:rsid w:val="00B53B67"/>
    <w:rsid w:val="00B7402A"/>
    <w:rsid w:val="00BA7684"/>
    <w:rsid w:val="00BB28C5"/>
    <w:rsid w:val="00C134F4"/>
    <w:rsid w:val="00C163A2"/>
    <w:rsid w:val="00C1767A"/>
    <w:rsid w:val="00C32006"/>
    <w:rsid w:val="00C65976"/>
    <w:rsid w:val="00C77211"/>
    <w:rsid w:val="00CD21A4"/>
    <w:rsid w:val="00CD27F5"/>
    <w:rsid w:val="00CD79EF"/>
    <w:rsid w:val="00CE5048"/>
    <w:rsid w:val="00D03820"/>
    <w:rsid w:val="00D35A84"/>
    <w:rsid w:val="00D42B1F"/>
    <w:rsid w:val="00D43DA8"/>
    <w:rsid w:val="00D623D4"/>
    <w:rsid w:val="00D63E8B"/>
    <w:rsid w:val="00D8311C"/>
    <w:rsid w:val="00D870EE"/>
    <w:rsid w:val="00D9281D"/>
    <w:rsid w:val="00DA59DA"/>
    <w:rsid w:val="00DB1381"/>
    <w:rsid w:val="00DE43E1"/>
    <w:rsid w:val="00E04FFD"/>
    <w:rsid w:val="00E1000C"/>
    <w:rsid w:val="00E10511"/>
    <w:rsid w:val="00E12B23"/>
    <w:rsid w:val="00E21F58"/>
    <w:rsid w:val="00E221E8"/>
    <w:rsid w:val="00E26A4E"/>
    <w:rsid w:val="00E53820"/>
    <w:rsid w:val="00E770C6"/>
    <w:rsid w:val="00E94571"/>
    <w:rsid w:val="00EF2605"/>
    <w:rsid w:val="00F53269"/>
    <w:rsid w:val="00F609A7"/>
    <w:rsid w:val="00F8736E"/>
    <w:rsid w:val="00F929F5"/>
    <w:rsid w:val="00F9728B"/>
    <w:rsid w:val="00FD5ED6"/>
    <w:rsid w:val="00F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DA35"/>
  <w15:docId w15:val="{BF1BEC47-5A26-45AA-90CA-25F8E188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D1B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B7B"/>
    <w:rPr>
      <w:u w:val="single"/>
    </w:rPr>
  </w:style>
  <w:style w:type="paragraph" w:customStyle="1" w:styleId="Default">
    <w:name w:val="Default"/>
    <w:uiPriority w:val="99"/>
    <w:rsid w:val="00AD1B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entury Gothic" w:eastAsia="Century Gothic" w:hAnsi="Century Gothic" w:cs="Century Gothic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AD1B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a-DK"/>
    </w:rPr>
  </w:style>
  <w:style w:type="character" w:customStyle="1" w:styleId="Hyperlink0">
    <w:name w:val="Hyperlink.0"/>
    <w:basedOn w:val="DefaultParagraphFont"/>
    <w:rsid w:val="00AD1B7B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DefaultParagraphFont"/>
    <w:rsid w:val="00AD1B7B"/>
    <w:rPr>
      <w:rFonts w:ascii="Arial" w:eastAsia="Arial" w:hAnsi="Arial" w:cs="Arial"/>
      <w:sz w:val="22"/>
      <w:szCs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00C"/>
    <w:rPr>
      <w:rFonts w:ascii="Tahoma" w:eastAsia="Arial Unicode MS" w:hAnsi="Tahoma" w:cs="Tahoma"/>
      <w:sz w:val="16"/>
      <w:szCs w:val="16"/>
      <w:bdr w:val="nil"/>
      <w:lang w:val="en-GB"/>
    </w:rPr>
  </w:style>
  <w:style w:type="character" w:customStyle="1" w:styleId="s1">
    <w:name w:val="s1"/>
    <w:basedOn w:val="DefaultParagraphFont"/>
    <w:rsid w:val="005224BC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paragraph" w:customStyle="1" w:styleId="p1">
    <w:name w:val="p1"/>
    <w:basedOn w:val="Normal"/>
    <w:rsid w:val="005224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.SF UI Text" w:eastAsiaTheme="minorHAnsi" w:hAnsi=".SF UI Text"/>
      <w:color w:val="000000"/>
      <w:sz w:val="26"/>
      <w:szCs w:val="26"/>
      <w:bdr w:val="none" w:sz="0" w:space="0" w:color="auto"/>
      <w:lang w:val="de-CH" w:eastAsia="de-CH"/>
    </w:rPr>
  </w:style>
  <w:style w:type="paragraph" w:styleId="ListParagraph">
    <w:name w:val="List Paragraph"/>
    <w:basedOn w:val="Normal"/>
    <w:uiPriority w:val="34"/>
    <w:qFormat/>
    <w:rsid w:val="005224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0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048"/>
    <w:rPr>
      <w:rFonts w:ascii="Times New Roman" w:eastAsia="Arial Unicode MS" w:hAnsi="Times New Roman" w:cs="Times New Roman"/>
      <w:sz w:val="24"/>
      <w:szCs w:val="24"/>
      <w:bdr w:val="ni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50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048"/>
    <w:rPr>
      <w:rFonts w:ascii="Times New Roman" w:eastAsia="Arial Unicode MS" w:hAnsi="Times New Roman" w:cs="Times New Roman"/>
      <w:sz w:val="24"/>
      <w:szCs w:val="24"/>
      <w:bdr w:val="ni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forbih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oin.Murphy@eufor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forPIO@eufor.europ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euforbih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89349-DDA4-4122-9099-5B8D00FB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NATO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nisiclj</cp:lastModifiedBy>
  <cp:revision>5</cp:revision>
  <cp:lastPrinted>2024-08-09T07:00:00Z</cp:lastPrinted>
  <dcterms:created xsi:type="dcterms:W3CDTF">2024-08-09T06:51:00Z</dcterms:created>
  <dcterms:modified xsi:type="dcterms:W3CDTF">2024-08-09T07:00:00Z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EUFOR UNCLASSIFIED</vt:lpwstr>
  </property>
  <property fmtid="{D5CDD505-2E9C-101B-9397-08002B2CF9AE}" pid="3" name="Archive">
    <vt:lpwstr>MAR-2025</vt:lpwstr>
  </property>
  <property fmtid="{D5CDD505-2E9C-101B-9397-08002B2CF9AE}" pid="4" name="Branch">
    <vt:lpwstr>x</vt:lpwstr>
  </property>
  <property fmtid="{D5CDD505-2E9C-101B-9397-08002B2CF9AE}" pid="5" name="Position">
    <vt:lpwstr>x</vt:lpwstr>
  </property>
  <property fmtid="{D5CDD505-2E9C-101B-9397-08002B2CF9AE}" pid="6" name="Synopsis">
    <vt:lpwstr>Press_advisory_ </vt:lpwstr>
  </property>
</Properties>
</file>